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1B23" w14:textId="77777777" w:rsidR="00E41180" w:rsidRDefault="00E41180" w:rsidP="00DC5063">
      <w:pPr>
        <w:jc w:val="right"/>
        <w:rPr>
          <w:rFonts w:asciiTheme="minorEastAsia"/>
          <w:szCs w:val="21"/>
        </w:rPr>
      </w:pPr>
    </w:p>
    <w:p w14:paraId="77BDFCF3" w14:textId="77777777" w:rsidR="00E41180" w:rsidRDefault="00E41180" w:rsidP="00DC5063">
      <w:pPr>
        <w:jc w:val="right"/>
        <w:rPr>
          <w:rFonts w:asciiTheme="minorEastAsia"/>
          <w:szCs w:val="21"/>
        </w:rPr>
      </w:pPr>
    </w:p>
    <w:p w14:paraId="37159E5E" w14:textId="1E8AFB15" w:rsidR="00DC5063" w:rsidRDefault="00F83A5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5369408F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07DE8193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5541A4">
        <w:rPr>
          <w:rFonts w:asciiTheme="minorEastAsia" w:hint="eastAsia"/>
          <w:spacing w:val="45"/>
          <w:kern w:val="0"/>
          <w:sz w:val="35"/>
          <w:szCs w:val="35"/>
          <w:fitText w:val="2329" w:id="870034432"/>
          <w:vertAlign w:val="superscript"/>
        </w:rPr>
        <w:t>取扱金融機関の</w:t>
      </w:r>
      <w:r w:rsidRPr="005541A4">
        <w:rPr>
          <w:rFonts w:asciiTheme="minorEastAsia" w:hint="eastAsia"/>
          <w:spacing w:val="7"/>
          <w:kern w:val="0"/>
          <w:sz w:val="35"/>
          <w:szCs w:val="35"/>
          <w:fitText w:val="2329" w:id="87003443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0D38AA">
        <w:rPr>
          <w:rFonts w:asciiTheme="minorEastAsia" w:hint="eastAsia"/>
          <w:position w:val="-6"/>
          <w:szCs w:val="21"/>
        </w:rPr>
        <w:t>様</w:t>
      </w:r>
    </w:p>
    <w:p w14:paraId="7E1D8CC9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4EAEF78D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295BB1DE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5314E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DC35CBA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5314E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AC92590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5314E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61B2BE8E" w14:textId="77777777" w:rsidR="00DC5063" w:rsidRDefault="00DC5063" w:rsidP="00DC5063">
      <w:pPr>
        <w:rPr>
          <w:rFonts w:asciiTheme="minorEastAsia"/>
          <w:szCs w:val="21"/>
        </w:rPr>
      </w:pPr>
    </w:p>
    <w:p w14:paraId="21454519" w14:textId="77777777" w:rsidR="00DC5063" w:rsidRDefault="00DC5063">
      <w:pPr>
        <w:rPr>
          <w:rFonts w:asciiTheme="minorEastAsia"/>
          <w:szCs w:val="21"/>
        </w:rPr>
      </w:pPr>
    </w:p>
    <w:p w14:paraId="79789F0E" w14:textId="7C6CD782" w:rsidR="00481BF4" w:rsidRPr="00DC5063" w:rsidRDefault="00E41180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倉敷市制度融資（中東情勢</w:t>
      </w:r>
      <w:r w:rsidR="001E2768">
        <w:rPr>
          <w:rFonts w:ascii="ＭＳ ゴシック" w:eastAsia="ＭＳ ゴシック" w:hAnsi="ＭＳ ゴシック" w:hint="eastAsia"/>
          <w:sz w:val="24"/>
          <w:szCs w:val="24"/>
        </w:rPr>
        <w:t>対応</w:t>
      </w:r>
      <w:r w:rsidR="009E5623">
        <w:rPr>
          <w:rFonts w:ascii="ＭＳ ゴシック" w:eastAsia="ＭＳ ゴシック" w:hAnsi="ＭＳ ゴシック" w:hint="eastAsia"/>
          <w:sz w:val="24"/>
          <w:szCs w:val="24"/>
        </w:rPr>
        <w:t>緊急融資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81BF4" w:rsidRPr="00DC5063">
        <w:rPr>
          <w:rFonts w:ascii="ＭＳ ゴシック" w:eastAsia="ＭＳ ゴシック" w:hAnsi="ＭＳ ゴシック" w:hint="eastAsia"/>
          <w:sz w:val="24"/>
          <w:szCs w:val="24"/>
        </w:rPr>
        <w:t>の融資対象要件に係る申告書</w:t>
      </w:r>
    </w:p>
    <w:p w14:paraId="237AC729" w14:textId="77777777" w:rsidR="00481BF4" w:rsidRPr="00DC5063" w:rsidRDefault="00481BF4">
      <w:pPr>
        <w:rPr>
          <w:rFonts w:asciiTheme="minorEastAsia"/>
          <w:szCs w:val="21"/>
        </w:rPr>
      </w:pPr>
    </w:p>
    <w:p w14:paraId="3837391A" w14:textId="05F0C404" w:rsidR="00481BF4" w:rsidRPr="0065365D" w:rsidRDefault="004F0E80" w:rsidP="0065365D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当社（</w:t>
      </w:r>
      <w:r w:rsidR="00874795">
        <w:rPr>
          <w:rFonts w:asciiTheme="minorEastAsia" w:hint="eastAsia"/>
          <w:szCs w:val="21"/>
        </w:rPr>
        <w:t>私</w:t>
      </w:r>
      <w:r>
        <w:rPr>
          <w:rFonts w:asciiTheme="minorEastAsia" w:hint="eastAsia"/>
          <w:szCs w:val="21"/>
        </w:rPr>
        <w:t>）</w:t>
      </w:r>
      <w:r w:rsidR="00790496">
        <w:rPr>
          <w:rFonts w:asciiTheme="minorEastAsia" w:hint="eastAsia"/>
          <w:szCs w:val="21"/>
        </w:rPr>
        <w:t>は、次のとおり、</w:t>
      </w:r>
      <w:r w:rsidR="005541A4" w:rsidRPr="005541A4">
        <w:rPr>
          <w:rFonts w:asciiTheme="minorEastAsia" w:hint="eastAsia"/>
          <w:szCs w:val="21"/>
        </w:rPr>
        <w:t>中東情勢の影響を受け、原油価格・原材料価格の上昇等により、資金繰りに支障を来している又は来すことが見込まれること</w:t>
      </w:r>
      <w:r w:rsidR="00D5314E">
        <w:rPr>
          <w:rFonts w:asciiTheme="minorEastAsia" w:hint="eastAsia"/>
          <w:szCs w:val="21"/>
        </w:rPr>
        <w:t>に相違ありません。</w:t>
      </w:r>
    </w:p>
    <w:p w14:paraId="39965FAE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58E169C1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5AA2FF42" w14:textId="77777777" w:rsidR="00D5314E" w:rsidRPr="0065365D" w:rsidRDefault="00D5314E" w:rsidP="00D5314E">
      <w:pPr>
        <w:rPr>
          <w:rFonts w:asciiTheme="minorEastAsia"/>
          <w:szCs w:val="21"/>
        </w:rPr>
      </w:pPr>
    </w:p>
    <w:p w14:paraId="3A276144" w14:textId="0F75A0E1" w:rsidR="00D5314E" w:rsidRPr="0065365D" w:rsidRDefault="005909D7" w:rsidP="00A4228E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中東情勢</w:t>
      </w:r>
      <w:r w:rsidR="00D2237E">
        <w:rPr>
          <w:rFonts w:asciiTheme="minorEastAsia" w:hint="eastAsia"/>
          <w:szCs w:val="21"/>
        </w:rPr>
        <w:t>が事業活動に与える</w:t>
      </w:r>
      <w:r w:rsidR="00D5314E" w:rsidRPr="0065365D">
        <w:rPr>
          <w:rFonts w:asciiTheme="minorEastAsia" w:hint="eastAsia"/>
          <w:szCs w:val="21"/>
        </w:rPr>
        <w:t>影響</w:t>
      </w:r>
      <w:r w:rsidR="00D2237E">
        <w:rPr>
          <w:rFonts w:asciiTheme="minorEastAsia" w:hint="eastAsia"/>
          <w:szCs w:val="21"/>
        </w:rPr>
        <w:t>（見込みを含む）を簡潔に記入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D5314E" w:rsidRPr="0065365D" w14:paraId="77CF5950" w14:textId="77777777" w:rsidTr="00367BCD">
        <w:trPr>
          <w:trHeight w:hRule="exact" w:val="2155"/>
        </w:trPr>
        <w:tc>
          <w:tcPr>
            <w:tcW w:w="9497" w:type="dxa"/>
          </w:tcPr>
          <w:p w14:paraId="13CB42D3" w14:textId="77777777" w:rsidR="00D5314E" w:rsidRPr="0065365D" w:rsidRDefault="00D5314E" w:rsidP="00367BCD">
            <w:pPr>
              <w:rPr>
                <w:rFonts w:asciiTheme="minorEastAsia"/>
                <w:szCs w:val="21"/>
              </w:rPr>
            </w:pPr>
          </w:p>
        </w:tc>
      </w:tr>
    </w:tbl>
    <w:p w14:paraId="68A248E6" w14:textId="77777777" w:rsidR="00D5314E" w:rsidRPr="0065365D" w:rsidRDefault="00D5314E" w:rsidP="00D5314E">
      <w:pPr>
        <w:rPr>
          <w:rFonts w:asciiTheme="minorEastAsia"/>
          <w:szCs w:val="21"/>
        </w:rPr>
      </w:pPr>
    </w:p>
    <w:sectPr w:rsidR="00D5314E" w:rsidRPr="0065365D" w:rsidSect="00FA78CB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2495" w14:textId="77777777" w:rsidR="00FC6462" w:rsidRDefault="00FC6462" w:rsidP="00481BF4">
      <w:r>
        <w:separator/>
      </w:r>
    </w:p>
  </w:endnote>
  <w:endnote w:type="continuationSeparator" w:id="0">
    <w:p w14:paraId="70626F61" w14:textId="77777777" w:rsidR="00FC6462" w:rsidRDefault="00FC6462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7D7" w14:textId="77777777" w:rsidR="00FC6462" w:rsidRDefault="00FC6462" w:rsidP="00481BF4">
      <w:r>
        <w:separator/>
      </w:r>
    </w:p>
  </w:footnote>
  <w:footnote w:type="continuationSeparator" w:id="0">
    <w:p w14:paraId="59920AEF" w14:textId="77777777" w:rsidR="00FC6462" w:rsidRDefault="00FC6462" w:rsidP="0048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7811" w14:textId="3E03E353" w:rsidR="00E41180" w:rsidRPr="00E41180" w:rsidRDefault="00E41180" w:rsidP="00E41180">
    <w:pPr>
      <w:pStyle w:val="a3"/>
      <w:jc w:val="right"/>
      <w:rPr>
        <w:rFonts w:ascii="BIZ UDPゴシック" w:eastAsia="BIZ UDPゴシック" w:hAnsi="BIZ UDPゴシック"/>
        <w:b/>
        <w:bCs/>
        <w:sz w:val="22"/>
        <w:szCs w:val="24"/>
      </w:rPr>
    </w:pPr>
    <w:r w:rsidRPr="00E41180">
      <w:rPr>
        <w:rFonts w:ascii="BIZ UDPゴシック" w:eastAsia="BIZ UDPゴシック" w:hAnsi="BIZ UDPゴシック" w:hint="eastAsia"/>
        <w:b/>
        <w:bCs/>
        <w:sz w:val="28"/>
        <w:szCs w:val="32"/>
        <w:bdr w:val="single" w:sz="4" w:space="0" w:color="auto"/>
      </w:rPr>
      <w:t>倉敷市制度用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F4"/>
    <w:rsid w:val="00007F2E"/>
    <w:rsid w:val="00057038"/>
    <w:rsid w:val="00072AE1"/>
    <w:rsid w:val="000A0220"/>
    <w:rsid w:val="000B23D1"/>
    <w:rsid w:val="000C1759"/>
    <w:rsid w:val="000D38AA"/>
    <w:rsid w:val="000F6663"/>
    <w:rsid w:val="00106754"/>
    <w:rsid w:val="00112C5F"/>
    <w:rsid w:val="00121277"/>
    <w:rsid w:val="00140382"/>
    <w:rsid w:val="00140F83"/>
    <w:rsid w:val="00173B9E"/>
    <w:rsid w:val="001C15D0"/>
    <w:rsid w:val="001D6798"/>
    <w:rsid w:val="001E0874"/>
    <w:rsid w:val="001E2768"/>
    <w:rsid w:val="001E4953"/>
    <w:rsid w:val="001F78CD"/>
    <w:rsid w:val="002010C0"/>
    <w:rsid w:val="00211367"/>
    <w:rsid w:val="0025086A"/>
    <w:rsid w:val="00255688"/>
    <w:rsid w:val="003048B0"/>
    <w:rsid w:val="003B2E5D"/>
    <w:rsid w:val="003D2A8A"/>
    <w:rsid w:val="003E0C0B"/>
    <w:rsid w:val="0042361C"/>
    <w:rsid w:val="00430D0E"/>
    <w:rsid w:val="00465CA8"/>
    <w:rsid w:val="00475A99"/>
    <w:rsid w:val="00481BF4"/>
    <w:rsid w:val="004874E8"/>
    <w:rsid w:val="004C08A8"/>
    <w:rsid w:val="004D5DE7"/>
    <w:rsid w:val="004F0E80"/>
    <w:rsid w:val="005007C0"/>
    <w:rsid w:val="005032A6"/>
    <w:rsid w:val="005220D6"/>
    <w:rsid w:val="005243A5"/>
    <w:rsid w:val="0055191E"/>
    <w:rsid w:val="005541A4"/>
    <w:rsid w:val="005909D7"/>
    <w:rsid w:val="005E4C65"/>
    <w:rsid w:val="0061163E"/>
    <w:rsid w:val="00611958"/>
    <w:rsid w:val="00641065"/>
    <w:rsid w:val="0065365D"/>
    <w:rsid w:val="006C0B7B"/>
    <w:rsid w:val="00754296"/>
    <w:rsid w:val="007767A2"/>
    <w:rsid w:val="00790496"/>
    <w:rsid w:val="00794F4D"/>
    <w:rsid w:val="007E2328"/>
    <w:rsid w:val="007F6176"/>
    <w:rsid w:val="007F6E35"/>
    <w:rsid w:val="00814716"/>
    <w:rsid w:val="00830240"/>
    <w:rsid w:val="008311CB"/>
    <w:rsid w:val="00843E63"/>
    <w:rsid w:val="008660A9"/>
    <w:rsid w:val="00874795"/>
    <w:rsid w:val="008A04C1"/>
    <w:rsid w:val="008B0AAE"/>
    <w:rsid w:val="008B155E"/>
    <w:rsid w:val="008B664E"/>
    <w:rsid w:val="008E5E52"/>
    <w:rsid w:val="0091076D"/>
    <w:rsid w:val="00922AF9"/>
    <w:rsid w:val="009241AE"/>
    <w:rsid w:val="00941633"/>
    <w:rsid w:val="009476E7"/>
    <w:rsid w:val="00956C40"/>
    <w:rsid w:val="00995A7C"/>
    <w:rsid w:val="00996570"/>
    <w:rsid w:val="009A4811"/>
    <w:rsid w:val="009E342C"/>
    <w:rsid w:val="009E3EB1"/>
    <w:rsid w:val="009E446F"/>
    <w:rsid w:val="009E5623"/>
    <w:rsid w:val="00A07672"/>
    <w:rsid w:val="00A24379"/>
    <w:rsid w:val="00A25488"/>
    <w:rsid w:val="00A4228E"/>
    <w:rsid w:val="00A523BC"/>
    <w:rsid w:val="00AD721F"/>
    <w:rsid w:val="00AE37EF"/>
    <w:rsid w:val="00B1432C"/>
    <w:rsid w:val="00B67CD8"/>
    <w:rsid w:val="00B82D0C"/>
    <w:rsid w:val="00B851C0"/>
    <w:rsid w:val="00B85D4E"/>
    <w:rsid w:val="00BA3AEC"/>
    <w:rsid w:val="00BA7A11"/>
    <w:rsid w:val="00BD78A5"/>
    <w:rsid w:val="00BE2B71"/>
    <w:rsid w:val="00BE4F69"/>
    <w:rsid w:val="00BF72DE"/>
    <w:rsid w:val="00C12960"/>
    <w:rsid w:val="00C43F2E"/>
    <w:rsid w:val="00C508B1"/>
    <w:rsid w:val="00C65CDF"/>
    <w:rsid w:val="00C82E70"/>
    <w:rsid w:val="00C90B56"/>
    <w:rsid w:val="00C94810"/>
    <w:rsid w:val="00CE1FD0"/>
    <w:rsid w:val="00CE6710"/>
    <w:rsid w:val="00D207A3"/>
    <w:rsid w:val="00D2237E"/>
    <w:rsid w:val="00D5314E"/>
    <w:rsid w:val="00D70609"/>
    <w:rsid w:val="00D842CE"/>
    <w:rsid w:val="00DA5662"/>
    <w:rsid w:val="00DC5063"/>
    <w:rsid w:val="00E155EB"/>
    <w:rsid w:val="00E30265"/>
    <w:rsid w:val="00E41180"/>
    <w:rsid w:val="00EA52DB"/>
    <w:rsid w:val="00EC2FE3"/>
    <w:rsid w:val="00ED7BBA"/>
    <w:rsid w:val="00F1595E"/>
    <w:rsid w:val="00F22DBC"/>
    <w:rsid w:val="00F25329"/>
    <w:rsid w:val="00F443D1"/>
    <w:rsid w:val="00F45E45"/>
    <w:rsid w:val="00F51521"/>
    <w:rsid w:val="00F730BF"/>
    <w:rsid w:val="00F83A5A"/>
    <w:rsid w:val="00F96470"/>
    <w:rsid w:val="00FA0481"/>
    <w:rsid w:val="00FA78CB"/>
    <w:rsid w:val="00FC6462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B4837"/>
  <w15:docId w15:val="{C168D4EE-20C0-4A6E-A150-BD388893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55CC-7711-42B8-9B0C-FA84205177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2026-06-08T07:31:00Z</cp:lastPrinted>
  <dcterms:created xsi:type="dcterms:W3CDTF">2026-04-07T08:09:00Z</dcterms:created>
  <dcterms:modified xsi:type="dcterms:W3CDTF">2026-06-08T07:31:00Z</dcterms:modified>
</cp:coreProperties>
</file>